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471C4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="002013B7" w:rsidRPr="002013B7">
        <w:rPr>
          <w:u w:val="single"/>
        </w:rPr>
        <w:t>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E471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E471C4">
              <w:rPr>
                <w:sz w:val="20"/>
                <w:szCs w:val="20"/>
              </w:rPr>
              <w:t>манная</w:t>
            </w:r>
            <w:r w:rsidR="003555E4">
              <w:rPr>
                <w:sz w:val="20"/>
                <w:szCs w:val="20"/>
              </w:rPr>
              <w:t xml:space="preserve"> молочная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E471C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64" w:type="dxa"/>
          </w:tcPr>
          <w:p w:rsidR="00581CDC" w:rsidRDefault="00E471C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0528E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364" w:type="dxa"/>
          </w:tcPr>
          <w:p w:rsidR="00581CDC" w:rsidRPr="00206676" w:rsidRDefault="00BE2DC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81C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3555E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581CDC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E471C4">
        <w:rPr>
          <w:u w:val="single"/>
        </w:rPr>
        <w:t xml:space="preserve">    21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Pr="002013B7">
        <w:rPr>
          <w:u w:val="single"/>
        </w:rPr>
        <w:t>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E471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E471C4">
              <w:rPr>
                <w:sz w:val="20"/>
                <w:szCs w:val="20"/>
              </w:rPr>
              <w:t>манная</w:t>
            </w:r>
            <w:r w:rsidR="003555E4">
              <w:rPr>
                <w:sz w:val="20"/>
                <w:szCs w:val="20"/>
              </w:rPr>
              <w:t xml:space="preserve"> молочная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E471C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64" w:type="dxa"/>
          </w:tcPr>
          <w:p w:rsidR="0077631D" w:rsidRDefault="00E471C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4591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3555E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77631D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471C4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="002013B7">
        <w:rPr>
          <w:u w:val="single"/>
        </w:rPr>
        <w:t>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7B5D05" w:rsidP="00E471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E471C4">
              <w:rPr>
                <w:sz w:val="20"/>
                <w:szCs w:val="20"/>
              </w:rPr>
              <w:t>манная</w:t>
            </w:r>
            <w:r w:rsidR="00F45911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F45911" w:rsidTr="0077631D">
        <w:tc>
          <w:tcPr>
            <w:tcW w:w="2855" w:type="dxa"/>
          </w:tcPr>
          <w:p w:rsidR="00F45911" w:rsidRDefault="00E471C4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64" w:type="dxa"/>
          </w:tcPr>
          <w:p w:rsidR="00F45911" w:rsidRDefault="00E471C4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8A57B4" w:rsidRDefault="00F45911" w:rsidP="003B6FB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1E5FF2" w:rsidRPr="00206676" w:rsidRDefault="001E5FF2" w:rsidP="007B34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7B34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1E5FF2" w:rsidRPr="0020667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1E5FF2" w:rsidRDefault="001E5FF2" w:rsidP="006F2DB6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1E5FF2" w:rsidRDefault="001E5FF2" w:rsidP="006F2DB6">
            <w:pPr>
              <w:spacing w:after="120"/>
              <w:jc w:val="center"/>
            </w:pPr>
            <w:r>
              <w:t>54-6г</w:t>
            </w:r>
          </w:p>
        </w:tc>
      </w:tr>
      <w:tr w:rsidR="001E5FF2" w:rsidTr="0077631D">
        <w:tc>
          <w:tcPr>
            <w:tcW w:w="2855" w:type="dxa"/>
          </w:tcPr>
          <w:p w:rsidR="001E5FF2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1E5FF2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1E5FF2" w:rsidRDefault="001E5FF2" w:rsidP="006F2DB6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1E5FF2" w:rsidRDefault="001E5FF2" w:rsidP="006F2DB6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1E5FF2" w:rsidRPr="0020667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1E5FF2" w:rsidRPr="00206676" w:rsidRDefault="007B3435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E5FF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3555E4" w:rsidP="007B34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</w:t>
            </w:r>
            <w:r w:rsidR="001E5FF2">
              <w:rPr>
                <w:sz w:val="20"/>
                <w:szCs w:val="20"/>
              </w:rPr>
              <w:t xml:space="preserve"> со сгущенкой</w:t>
            </w:r>
          </w:p>
        </w:tc>
        <w:tc>
          <w:tcPr>
            <w:tcW w:w="1364" w:type="dxa"/>
          </w:tcPr>
          <w:p w:rsidR="000528EB" w:rsidRPr="00206676" w:rsidRDefault="003555E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A621DE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5FF2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555E4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B3435"/>
    <w:rsid w:val="007B5D05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471C4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2489"/>
    <w:rsid w:val="00F53BE5"/>
    <w:rsid w:val="00F56A8C"/>
    <w:rsid w:val="00F621FC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2025-07-16T01:02:00Z</dcterms:created>
  <dcterms:modified xsi:type="dcterms:W3CDTF">2025-07-16T01:02:00Z</dcterms:modified>
</cp:coreProperties>
</file>